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918" w:rsidRDefault="000D1918" w:rsidP="000D1918">
      <w:pPr>
        <w:pStyle w:val="IntenseQuote"/>
        <w:jc w:val="center"/>
        <w:rPr>
          <w:i w:val="0"/>
          <w:color w:val="auto"/>
          <w:sz w:val="36"/>
          <w:szCs w:val="36"/>
        </w:rPr>
      </w:pPr>
      <w:r>
        <w:rPr>
          <w:i w:val="0"/>
          <w:color w:val="auto"/>
          <w:sz w:val="36"/>
          <w:szCs w:val="36"/>
        </w:rPr>
        <w:t>How does it work?</w:t>
      </w:r>
      <w:bookmarkStart w:id="0" w:name="_GoBack"/>
      <w:bookmarkEnd w:id="0"/>
    </w:p>
    <w:p w:rsidR="000D1918" w:rsidRDefault="000D1918" w:rsidP="000D1918">
      <w:pPr>
        <w:jc w:val="center"/>
        <w:rPr>
          <w:b/>
        </w:rPr>
      </w:pPr>
    </w:p>
    <w:p w:rsidR="000D1918" w:rsidRPr="00541A40" w:rsidRDefault="000D1918" w:rsidP="000D1918">
      <w:pPr>
        <w:pStyle w:val="Heading1"/>
        <w:spacing w:line="276" w:lineRule="auto"/>
        <w:rPr>
          <w:rFonts w:ascii="Garamond" w:hAnsi="Garamond"/>
        </w:rPr>
      </w:pPr>
    </w:p>
    <w:p w:rsidR="000D1918" w:rsidRPr="00541A40" w:rsidRDefault="000D1918" w:rsidP="000D1918">
      <w:pPr>
        <w:pStyle w:val="WW-Default"/>
        <w:spacing w:line="276" w:lineRule="auto"/>
        <w:ind w:firstLine="720"/>
        <w:rPr>
          <w:rFonts w:ascii="Garamond" w:hAnsi="Garamond" w:cs="Times New Roman"/>
        </w:rPr>
      </w:pPr>
    </w:p>
    <w:p w:rsidR="000D1918" w:rsidRPr="0037517A" w:rsidRDefault="000D1918" w:rsidP="000D1918">
      <w:pPr>
        <w:pStyle w:val="WW-Default"/>
        <w:spacing w:line="276" w:lineRule="auto"/>
        <w:rPr>
          <w:rFonts w:ascii="Garamond" w:hAnsi="Garamond" w:cs="Times New Roman"/>
          <w:b/>
        </w:rPr>
      </w:pPr>
      <w:commentRangeStart w:id="1"/>
      <w:r w:rsidRPr="0037517A">
        <w:rPr>
          <w:rFonts w:ascii="Garamond" w:hAnsi="Garamond" w:cs="Times New Roman"/>
          <w:b/>
        </w:rPr>
        <w:t>Coke</w:t>
      </w:r>
      <w:commentRangeEnd w:id="1"/>
      <w:r>
        <w:rPr>
          <w:rStyle w:val="CommentReference"/>
          <w:rFonts w:asciiTheme="minorHAnsi" w:eastAsiaTheme="minorHAnsi" w:hAnsiTheme="minorHAnsi" w:cstheme="minorBidi"/>
          <w:kern w:val="0"/>
          <w:lang w:eastAsia="en-US" w:bidi="ar-SA"/>
        </w:rPr>
        <w:commentReference w:id="1"/>
      </w:r>
    </w:p>
    <w:p w:rsidR="000D1918" w:rsidRDefault="000D1918" w:rsidP="000D1918">
      <w:pPr>
        <w:pStyle w:val="WW-Default"/>
        <w:spacing w:line="276" w:lineRule="auto"/>
        <w:rPr>
          <w:rFonts w:ascii="Garamond" w:hAnsi="Garamond" w:cs="Times New Roman"/>
        </w:rPr>
      </w:pPr>
    </w:p>
    <w:p w:rsidR="000D1918" w:rsidRPr="00541A40" w:rsidRDefault="000D1918" w:rsidP="000D1918">
      <w:pPr>
        <w:pStyle w:val="WW-Default"/>
        <w:spacing w:line="276" w:lineRule="auto"/>
        <w:rPr>
          <w:rFonts w:ascii="Garamond" w:hAnsi="Garamond" w:cs="Times New Roman"/>
        </w:rPr>
      </w:pPr>
      <w:commentRangeStart w:id="2"/>
      <w:proofErr w:type="gramStart"/>
      <w:r w:rsidRPr="00541A40">
        <w:rPr>
          <w:rFonts w:ascii="Garamond" w:hAnsi="Garamond" w:cs="Times New Roman"/>
        </w:rPr>
        <w:t>Mornings.</w:t>
      </w:r>
      <w:proofErr w:type="gramEnd"/>
      <w:r w:rsidRPr="00541A40">
        <w:rPr>
          <w:rFonts w:ascii="Garamond" w:hAnsi="Garamond" w:cs="Times New Roman"/>
        </w:rPr>
        <w:t xml:space="preserve"> I walk down the highway past the old weatherboard houses just stewing there, their screen doors open, hanging off their rusted hinges, slamming in the breeze of an almost winter morning. Everyone walks past me on their way to school. </w:t>
      </w:r>
      <w:commentRangeEnd w:id="2"/>
      <w:r>
        <w:rPr>
          <w:rStyle w:val="CommentReference"/>
          <w:rFonts w:asciiTheme="minorHAnsi" w:eastAsiaTheme="minorHAnsi" w:hAnsiTheme="minorHAnsi" w:cstheme="minorBidi"/>
          <w:kern w:val="0"/>
          <w:lang w:eastAsia="en-US" w:bidi="ar-SA"/>
        </w:rPr>
        <w:commentReference w:id="2"/>
      </w:r>
      <w:r w:rsidRPr="00541A40">
        <w:rPr>
          <w:rFonts w:ascii="Garamond" w:hAnsi="Garamond" w:cs="Times New Roman"/>
        </w:rPr>
        <w:t xml:space="preserve">They’re walking faster than I walk, slamming their arms into each other’s sides, like there just </w:t>
      </w:r>
      <w:commentRangeStart w:id="3"/>
      <w:proofErr w:type="spellStart"/>
      <w:r w:rsidRPr="00541A40">
        <w:rPr>
          <w:rFonts w:ascii="Garamond" w:hAnsi="Garamond" w:cs="Times New Roman"/>
        </w:rPr>
        <w:t>ain’t</w:t>
      </w:r>
      <w:commentRangeEnd w:id="3"/>
      <w:proofErr w:type="spellEnd"/>
      <w:r>
        <w:rPr>
          <w:rStyle w:val="CommentReference"/>
          <w:rFonts w:asciiTheme="minorHAnsi" w:eastAsiaTheme="minorHAnsi" w:hAnsiTheme="minorHAnsi" w:cstheme="minorBidi"/>
          <w:kern w:val="0"/>
          <w:lang w:eastAsia="en-US" w:bidi="ar-SA"/>
        </w:rPr>
        <w:commentReference w:id="3"/>
      </w:r>
      <w:r w:rsidRPr="00541A40">
        <w:rPr>
          <w:rFonts w:ascii="Garamond" w:hAnsi="Garamond" w:cs="Times New Roman"/>
        </w:rPr>
        <w:t xml:space="preserve"> enough space in </w:t>
      </w:r>
      <w:proofErr w:type="gramStart"/>
      <w:r w:rsidRPr="00541A40">
        <w:rPr>
          <w:rFonts w:ascii="Garamond" w:hAnsi="Garamond" w:cs="Times New Roman"/>
        </w:rPr>
        <w:t>all the</w:t>
      </w:r>
      <w:proofErr w:type="gramEnd"/>
      <w:r w:rsidRPr="00541A40">
        <w:rPr>
          <w:rFonts w:ascii="Garamond" w:hAnsi="Garamond" w:cs="Times New Roman"/>
        </w:rPr>
        <w:t xml:space="preserve"> world.</w:t>
      </w:r>
    </w:p>
    <w:p w:rsidR="000D1918" w:rsidRPr="00541A40" w:rsidRDefault="000D1918" w:rsidP="000D1918">
      <w:pPr>
        <w:pStyle w:val="WW-Default"/>
        <w:spacing w:line="276" w:lineRule="auto"/>
        <w:rPr>
          <w:rFonts w:ascii="Garamond" w:hAnsi="Garamond" w:cs="Times New Roman"/>
        </w:rPr>
      </w:pPr>
      <w:r w:rsidRPr="00541A40">
        <w:rPr>
          <w:rFonts w:ascii="Garamond" w:hAnsi="Garamond" w:cs="Times New Roman"/>
        </w:rPr>
        <w:t>Some kid yells out, ‘</w:t>
      </w:r>
      <w:proofErr w:type="gramStart"/>
      <w:r w:rsidRPr="00541A40">
        <w:rPr>
          <w:rFonts w:ascii="Garamond" w:hAnsi="Garamond" w:cs="Times New Roman"/>
        </w:rPr>
        <w:t>You’re</w:t>
      </w:r>
      <w:proofErr w:type="gramEnd"/>
      <w:r w:rsidRPr="00541A40">
        <w:rPr>
          <w:rFonts w:ascii="Garamond" w:hAnsi="Garamond" w:cs="Times New Roman"/>
        </w:rPr>
        <w:t xml:space="preserve"> Aunty </w:t>
      </w:r>
      <w:proofErr w:type="spellStart"/>
      <w:r w:rsidRPr="00541A40">
        <w:rPr>
          <w:rFonts w:ascii="Garamond" w:hAnsi="Garamond" w:cs="Times New Roman"/>
        </w:rPr>
        <w:t>Leena’s</w:t>
      </w:r>
      <w:proofErr w:type="spellEnd"/>
      <w:r w:rsidRPr="00541A40">
        <w:rPr>
          <w:rFonts w:ascii="Garamond" w:hAnsi="Garamond" w:cs="Times New Roman"/>
        </w:rPr>
        <w:t xml:space="preserve"> a MILF,’ as he walks by slapping the roughness of his two-dollar shop backpack against the back of my arm.</w:t>
      </w:r>
    </w:p>
    <w:p w:rsidR="000D1918" w:rsidRPr="00541A40" w:rsidRDefault="000D1918" w:rsidP="000D1918">
      <w:pPr>
        <w:pStyle w:val="WW-Default"/>
        <w:spacing w:line="276" w:lineRule="auto"/>
        <w:rPr>
          <w:rFonts w:ascii="Garamond" w:hAnsi="Garamond" w:cs="Times New Roman"/>
        </w:rPr>
      </w:pPr>
      <w:r w:rsidRPr="00541A40">
        <w:rPr>
          <w:rFonts w:ascii="Garamond" w:hAnsi="Garamond" w:cs="Times New Roman"/>
        </w:rPr>
        <w:t xml:space="preserve">I </w:t>
      </w:r>
      <w:commentRangeStart w:id="4"/>
      <w:r w:rsidRPr="00541A40">
        <w:rPr>
          <w:rFonts w:ascii="Garamond" w:hAnsi="Garamond" w:cs="Times New Roman"/>
        </w:rPr>
        <w:t>steer</w:t>
      </w:r>
      <w:commentRangeEnd w:id="4"/>
      <w:r>
        <w:rPr>
          <w:rStyle w:val="CommentReference"/>
          <w:rFonts w:asciiTheme="minorHAnsi" w:eastAsiaTheme="minorHAnsi" w:hAnsiTheme="minorHAnsi" w:cstheme="minorBidi"/>
          <w:kern w:val="0"/>
          <w:lang w:eastAsia="en-US" w:bidi="ar-SA"/>
        </w:rPr>
        <w:commentReference w:id="4"/>
      </w:r>
      <w:r w:rsidRPr="00541A40">
        <w:rPr>
          <w:rFonts w:ascii="Garamond" w:hAnsi="Garamond" w:cs="Times New Roman"/>
        </w:rPr>
        <w:t xml:space="preserve"> myself into the front gates of the Coke factory and </w:t>
      </w:r>
      <w:commentRangeStart w:id="5"/>
      <w:r w:rsidRPr="00541A40">
        <w:rPr>
          <w:rFonts w:ascii="Garamond" w:hAnsi="Garamond" w:cs="Times New Roman"/>
        </w:rPr>
        <w:t xml:space="preserve">let its crisscrossed wires hold me </w:t>
      </w:r>
      <w:commentRangeEnd w:id="5"/>
      <w:r>
        <w:rPr>
          <w:rStyle w:val="CommentReference"/>
          <w:rFonts w:asciiTheme="minorHAnsi" w:eastAsiaTheme="minorHAnsi" w:hAnsiTheme="minorHAnsi" w:cstheme="minorBidi"/>
          <w:kern w:val="0"/>
          <w:lang w:eastAsia="en-US" w:bidi="ar-SA"/>
        </w:rPr>
        <w:commentReference w:id="5"/>
      </w:r>
      <w:r w:rsidRPr="00541A40">
        <w:rPr>
          <w:rFonts w:ascii="Garamond" w:hAnsi="Garamond" w:cs="Times New Roman"/>
        </w:rPr>
        <w:t xml:space="preserve">there. This is where we used to come, Dom and me. We’d stand here on our way to school just staring through the fence, imagining the mountains of sugar </w:t>
      </w:r>
      <w:proofErr w:type="gramStart"/>
      <w:r w:rsidRPr="00541A40">
        <w:rPr>
          <w:rFonts w:ascii="Garamond" w:hAnsi="Garamond" w:cs="Times New Roman"/>
        </w:rPr>
        <w:t>laying</w:t>
      </w:r>
      <w:proofErr w:type="gramEnd"/>
      <w:r w:rsidRPr="00541A40">
        <w:rPr>
          <w:rFonts w:ascii="Garamond" w:hAnsi="Garamond" w:cs="Times New Roman"/>
        </w:rPr>
        <w:t xml:space="preserve"> just beyond our reach. He’d start singing the Coke song, ‘Open up, open up some happiness,’ in his loud off-key way. Dom had big dreams of breaking in one day, </w:t>
      </w:r>
      <w:r>
        <w:rPr>
          <w:rFonts w:ascii="Garamond" w:hAnsi="Garamond" w:cs="Times New Roman"/>
        </w:rPr>
        <w:t xml:space="preserve">of </w:t>
      </w:r>
      <w:r w:rsidRPr="00541A40">
        <w:rPr>
          <w:rFonts w:ascii="Garamond" w:hAnsi="Garamond" w:cs="Times New Roman"/>
        </w:rPr>
        <w:t xml:space="preserve">scaling the walls of its giant rectangular surfaces and diving into a giant sea of Coke. </w:t>
      </w:r>
    </w:p>
    <w:p w:rsidR="000D1918" w:rsidRPr="00541A40" w:rsidRDefault="000D1918" w:rsidP="000D1918">
      <w:pPr>
        <w:pStyle w:val="WW-Default"/>
        <w:spacing w:line="276" w:lineRule="auto"/>
        <w:rPr>
          <w:rFonts w:ascii="Garamond" w:hAnsi="Garamond" w:cs="Times New Roman"/>
        </w:rPr>
      </w:pPr>
      <w:r w:rsidRPr="00541A40">
        <w:rPr>
          <w:rFonts w:ascii="Garamond" w:hAnsi="Garamond" w:cs="Times New Roman"/>
        </w:rPr>
        <w:t xml:space="preserve">I can hear the first morning bell ringing in the distance and I know that it’s my cue to keep on walking, but I don’t. I get distracted by the factory’s hum and the neat rows of Coke machines all glinting in the morning sun and I stand there some more until I can feel him, like he’s here. And I picture him somewhere inside those big grey buildings, floating in the </w:t>
      </w:r>
      <w:commentRangeStart w:id="6"/>
      <w:r w:rsidRPr="00541A40">
        <w:rPr>
          <w:rFonts w:ascii="Garamond" w:hAnsi="Garamond" w:cs="Times New Roman"/>
        </w:rPr>
        <w:t xml:space="preserve">bubbling brown </w:t>
      </w:r>
      <w:commentRangeEnd w:id="6"/>
      <w:r>
        <w:rPr>
          <w:rStyle w:val="CommentReference"/>
          <w:rFonts w:asciiTheme="minorHAnsi" w:eastAsiaTheme="minorHAnsi" w:hAnsiTheme="minorHAnsi" w:cstheme="minorBidi"/>
          <w:kern w:val="0"/>
          <w:lang w:eastAsia="en-US" w:bidi="ar-SA"/>
        </w:rPr>
        <w:commentReference w:id="6"/>
      </w:r>
      <w:r w:rsidRPr="00541A40">
        <w:rPr>
          <w:rFonts w:ascii="Garamond" w:hAnsi="Garamond" w:cs="Times New Roman"/>
        </w:rPr>
        <w:t xml:space="preserve">liquid, </w:t>
      </w:r>
      <w:commentRangeStart w:id="7"/>
      <w:r w:rsidRPr="00541A40">
        <w:rPr>
          <w:rFonts w:ascii="Garamond" w:hAnsi="Garamond" w:cs="Times New Roman"/>
        </w:rPr>
        <w:t xml:space="preserve">Coke bleeding through his thick hair. </w:t>
      </w:r>
      <w:commentRangeEnd w:id="7"/>
      <w:r>
        <w:rPr>
          <w:rStyle w:val="CommentReference"/>
          <w:rFonts w:asciiTheme="minorHAnsi" w:eastAsiaTheme="minorHAnsi" w:hAnsiTheme="minorHAnsi" w:cstheme="minorBidi"/>
          <w:kern w:val="0"/>
          <w:lang w:eastAsia="en-US" w:bidi="ar-SA"/>
        </w:rPr>
        <w:commentReference w:id="7"/>
      </w:r>
    </w:p>
    <w:p w:rsidR="000D1918" w:rsidRDefault="000D1918" w:rsidP="000D1918"/>
    <w:p w:rsidR="000D1918" w:rsidRDefault="000D1918" w:rsidP="000D1918">
      <w:pPr>
        <w:rPr>
          <w:lang w:val="en"/>
        </w:rPr>
      </w:pPr>
    </w:p>
    <w:p w:rsidR="000D1918" w:rsidRDefault="000D1918" w:rsidP="000D1918"/>
    <w:p w:rsidR="000D1918" w:rsidRDefault="000D1918" w:rsidP="000D1918"/>
    <w:p w:rsidR="000D1918" w:rsidRDefault="000D1918" w:rsidP="000D1918"/>
    <w:p w:rsidR="000D1918" w:rsidRPr="005B3F20" w:rsidRDefault="000D1918" w:rsidP="000D1918"/>
    <w:p w:rsidR="000D1918" w:rsidRDefault="000D1918" w:rsidP="000D1918"/>
    <w:p w:rsidR="001D3BCE" w:rsidRDefault="001D3BCE"/>
    <w:sectPr w:rsidR="001D3BC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er" w:date="2013-09-02T10:48:00Z" w:initials="u">
    <w:p w:rsidR="000D1918" w:rsidRDefault="000D1918" w:rsidP="000D1918">
      <w:pPr>
        <w:pStyle w:val="CommentText"/>
      </w:pPr>
      <w:r>
        <w:rPr>
          <w:rStyle w:val="CommentReference"/>
        </w:rPr>
        <w:annotationRef/>
      </w:r>
      <w:r>
        <w:t>The vignette reads as a complete self-contained narrative with a clear focus on one small moment in time.</w:t>
      </w:r>
    </w:p>
  </w:comment>
  <w:comment w:id="2" w:author="user" w:date="2013-09-02T10:48:00Z" w:initials="u">
    <w:p w:rsidR="000D1918" w:rsidRDefault="000D1918" w:rsidP="000D1918">
      <w:pPr>
        <w:pStyle w:val="CommentText"/>
      </w:pPr>
      <w:r>
        <w:rPr>
          <w:rStyle w:val="CommentReference"/>
        </w:rPr>
        <w:annotationRef/>
      </w:r>
      <w:r>
        <w:t>Writers use a combination of sentence lengths to create writing that’s not boring. The one word sentence, ‘mornings’ drops the reader immediately into the scene. The next two longer and more complex sentences slow the scene down so that the reader can contemplate the landscape they are being offered.</w:t>
      </w:r>
    </w:p>
  </w:comment>
  <w:comment w:id="3" w:author="user" w:date="2013-09-02T10:48:00Z" w:initials="u">
    <w:p w:rsidR="000D1918" w:rsidRDefault="000D1918" w:rsidP="000D1918">
      <w:pPr>
        <w:pStyle w:val="CommentText"/>
      </w:pPr>
      <w:r>
        <w:rPr>
          <w:rStyle w:val="CommentReference"/>
        </w:rPr>
        <w:annotationRef/>
      </w:r>
      <w:r>
        <w:t>Even though most of this vignette isn’t dialogue, it’s still Michael’s voice and that voice needs to be authentic to his 15 year old boy character. Even though it is not grammatically correct to say ‘</w:t>
      </w:r>
      <w:proofErr w:type="spellStart"/>
      <w:r>
        <w:t>ain’t</w:t>
      </w:r>
      <w:proofErr w:type="spellEnd"/>
      <w:r>
        <w:t>’ it is the type of word that Michael would use and it gives us a greater sense of what he would sound like.</w:t>
      </w:r>
    </w:p>
  </w:comment>
  <w:comment w:id="4" w:author="user" w:date="2013-09-02T10:48:00Z" w:initials="u">
    <w:p w:rsidR="000D1918" w:rsidRDefault="000D1918" w:rsidP="000D1918">
      <w:pPr>
        <w:pStyle w:val="CommentText"/>
      </w:pPr>
      <w:r>
        <w:rPr>
          <w:rStyle w:val="CommentReference"/>
        </w:rPr>
        <w:annotationRef/>
      </w:r>
      <w:r>
        <w:t>The writer has chosen their words very carefully. She could have written ‘walk’. Instead she wrote ‘steer’ because it lets the reader know that Michael has very purposefully walked into the wire gates.</w:t>
      </w:r>
    </w:p>
  </w:comment>
  <w:comment w:id="5" w:author="user" w:date="2013-09-02T10:48:00Z" w:initials="u">
    <w:p w:rsidR="000D1918" w:rsidRDefault="000D1918" w:rsidP="000D1918">
      <w:pPr>
        <w:pStyle w:val="CommentText"/>
      </w:pPr>
      <w:r>
        <w:rPr>
          <w:rStyle w:val="CommentReference"/>
        </w:rPr>
        <w:annotationRef/>
      </w:r>
      <w:r>
        <w:t xml:space="preserve">The Coke factory is continually personified to give it a large and imposing </w:t>
      </w:r>
      <w:r>
        <w:t>presence</w:t>
      </w:r>
      <w:r>
        <w:t xml:space="preserve"> in this vignette</w:t>
      </w:r>
    </w:p>
  </w:comment>
  <w:comment w:id="6" w:author="user" w:date="2013-09-02T10:48:00Z" w:initials="u">
    <w:p w:rsidR="000D1918" w:rsidRDefault="000D1918" w:rsidP="000D1918">
      <w:pPr>
        <w:pStyle w:val="CommentText"/>
      </w:pPr>
      <w:r>
        <w:rPr>
          <w:rStyle w:val="CommentReference"/>
        </w:rPr>
        <w:annotationRef/>
      </w:r>
      <w:r>
        <w:t>The writer has used many different poetic techniques to give the reader a strong mage of the scene, such as here where alliteration is used.</w:t>
      </w:r>
    </w:p>
  </w:comment>
  <w:comment w:id="7" w:author="user" w:date="2013-09-02T10:48:00Z" w:initials="u">
    <w:p w:rsidR="000D1918" w:rsidRDefault="000D1918" w:rsidP="000D1918">
      <w:pPr>
        <w:pStyle w:val="CommentText"/>
      </w:pPr>
      <w:r>
        <w:rPr>
          <w:rStyle w:val="CommentReference"/>
        </w:rPr>
        <w:annotationRef/>
      </w:r>
      <w:r>
        <w:t>The vignette ends on a strong striking image.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DejaVu Sans">
    <w:altName w:val="MS Mincho"/>
    <w:panose1 w:val="00000000000000000000"/>
    <w:charset w:val="80"/>
    <w:family w:val="roman"/>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C7" w:rsidRDefault="000D19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C7" w:rsidRDefault="000D19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C7" w:rsidRDefault="000D191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C7" w:rsidRDefault="000D1918">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83091" o:spid="_x0000_s2050" type="#_x0000_t75" style="position:absolute;margin-left:0;margin-top:0;width:1449.75pt;height:553.5pt;z-index:-251658240;mso-position-horizontal:center;mso-position-horizontal-relative:margin;mso-position-vertical:center;mso-position-vertical-relative:margin" o:allowincell="f">
          <v:imagedata r:id="rId1" o:title="how-to-draw-a-charger-step-6_1_000000007563_5"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C7" w:rsidRDefault="000D1918">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83092" o:spid="_x0000_s2051" type="#_x0000_t75" style="position:absolute;margin-left:0;margin-top:0;width:1449.75pt;height:553.5pt;z-index:-251658240;mso-position-horizontal:center;mso-position-horizontal-relative:margin;mso-position-vertical:center;mso-position-vertical-relative:margin" o:allowincell="f">
          <v:imagedata r:id="rId1" o:title="how-to-draw-a-charger-step-6_1_000000007563_5"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C7" w:rsidRDefault="000D1918">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83090" o:spid="_x0000_s2049" type="#_x0000_t75" style="position:absolute;margin-left:0;margin-top:0;width:1449.75pt;height:553.5pt;z-index:-251658240;mso-position-horizontal:center;mso-position-horizontal-relative:margin;mso-position-vertical:center;mso-position-vertical-relative:margin" o:allowincell="f">
          <v:imagedata r:id="rId1" o:title="how-to-draw-a-charger-step-6_1_000000007563_5"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18"/>
    <w:rsid w:val="000D1918"/>
    <w:rsid w:val="001D3B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918"/>
  </w:style>
  <w:style w:type="paragraph" w:styleId="Heading1">
    <w:name w:val="heading 1"/>
    <w:basedOn w:val="Normal"/>
    <w:next w:val="Normal"/>
    <w:link w:val="Heading1Char"/>
    <w:uiPriority w:val="9"/>
    <w:qFormat/>
    <w:rsid w:val="000D1918"/>
    <w:pPr>
      <w:keepNext/>
      <w:keepLines/>
      <w:widowControl w:val="0"/>
      <w:tabs>
        <w:tab w:val="left" w:pos="709"/>
      </w:tabs>
      <w:autoSpaceDE w:val="0"/>
      <w:autoSpaceDN w:val="0"/>
      <w:adjustRightInd w:val="0"/>
      <w:spacing w:before="480" w:after="0" w:line="276" w:lineRule="atLeast"/>
      <w:outlineLvl w:val="0"/>
    </w:pPr>
    <w:rPr>
      <w:rFonts w:asciiTheme="majorHAnsi" w:eastAsiaTheme="majorEastAsia" w:hAnsiTheme="majorHAnsi" w:cs="Mangal"/>
      <w:b/>
      <w:bCs/>
      <w:kern w:val="1"/>
      <w:sz w:val="44"/>
      <w:szCs w:val="25"/>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918"/>
  </w:style>
  <w:style w:type="paragraph" w:styleId="Footer">
    <w:name w:val="footer"/>
    <w:basedOn w:val="Normal"/>
    <w:link w:val="FooterChar"/>
    <w:uiPriority w:val="99"/>
    <w:unhideWhenUsed/>
    <w:rsid w:val="000D1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918"/>
  </w:style>
  <w:style w:type="paragraph" w:styleId="IntenseQuote">
    <w:name w:val="Intense Quote"/>
    <w:basedOn w:val="Normal"/>
    <w:next w:val="Normal"/>
    <w:link w:val="IntenseQuoteChar"/>
    <w:uiPriority w:val="30"/>
    <w:qFormat/>
    <w:rsid w:val="000D191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D1918"/>
    <w:rPr>
      <w:b/>
      <w:bCs/>
      <w:i/>
      <w:iCs/>
      <w:color w:val="4F81BD" w:themeColor="accent1"/>
    </w:rPr>
  </w:style>
  <w:style w:type="table" w:styleId="TableGrid">
    <w:name w:val="Table Grid"/>
    <w:basedOn w:val="TableNormal"/>
    <w:uiPriority w:val="59"/>
    <w:rsid w:val="000D19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D1918"/>
    <w:rPr>
      <w:rFonts w:asciiTheme="majorHAnsi" w:eastAsiaTheme="majorEastAsia" w:hAnsiTheme="majorHAnsi" w:cs="Mangal"/>
      <w:b/>
      <w:bCs/>
      <w:kern w:val="1"/>
      <w:sz w:val="44"/>
      <w:szCs w:val="25"/>
      <w:lang w:eastAsia="zh-CN" w:bidi="hi-IN"/>
    </w:rPr>
  </w:style>
  <w:style w:type="paragraph" w:customStyle="1" w:styleId="WW-Default">
    <w:name w:val="WW-Default"/>
    <w:uiPriority w:val="99"/>
    <w:rsid w:val="000D1918"/>
    <w:pPr>
      <w:widowControl w:val="0"/>
      <w:tabs>
        <w:tab w:val="left" w:pos="709"/>
      </w:tabs>
      <w:autoSpaceDE w:val="0"/>
      <w:autoSpaceDN w:val="0"/>
      <w:adjustRightInd w:val="0"/>
      <w:spacing w:after="0" w:line="276" w:lineRule="atLeast"/>
    </w:pPr>
    <w:rPr>
      <w:rFonts w:ascii="Calibri" w:eastAsia="Times New Roman" w:hAnsi="DejaVu Sans" w:cs="Calibri"/>
      <w:kern w:val="1"/>
      <w:sz w:val="24"/>
      <w:szCs w:val="24"/>
      <w:lang w:eastAsia="zh-CN" w:bidi="hi-IN"/>
    </w:rPr>
  </w:style>
  <w:style w:type="character" w:styleId="CommentReference">
    <w:name w:val="annotation reference"/>
    <w:basedOn w:val="DefaultParagraphFont"/>
    <w:uiPriority w:val="99"/>
    <w:semiHidden/>
    <w:unhideWhenUsed/>
    <w:rsid w:val="000D1918"/>
    <w:rPr>
      <w:sz w:val="16"/>
      <w:szCs w:val="16"/>
    </w:rPr>
  </w:style>
  <w:style w:type="paragraph" w:styleId="CommentText">
    <w:name w:val="annotation text"/>
    <w:basedOn w:val="Normal"/>
    <w:link w:val="CommentTextChar"/>
    <w:uiPriority w:val="99"/>
    <w:semiHidden/>
    <w:unhideWhenUsed/>
    <w:rsid w:val="000D1918"/>
    <w:pPr>
      <w:spacing w:line="240" w:lineRule="auto"/>
    </w:pPr>
    <w:rPr>
      <w:sz w:val="20"/>
      <w:szCs w:val="20"/>
    </w:rPr>
  </w:style>
  <w:style w:type="character" w:customStyle="1" w:styleId="CommentTextChar">
    <w:name w:val="Comment Text Char"/>
    <w:basedOn w:val="DefaultParagraphFont"/>
    <w:link w:val="CommentText"/>
    <w:uiPriority w:val="99"/>
    <w:semiHidden/>
    <w:rsid w:val="000D1918"/>
    <w:rPr>
      <w:sz w:val="20"/>
      <w:szCs w:val="20"/>
    </w:rPr>
  </w:style>
  <w:style w:type="paragraph" w:styleId="BalloonText">
    <w:name w:val="Balloon Text"/>
    <w:basedOn w:val="Normal"/>
    <w:link w:val="BalloonTextChar"/>
    <w:uiPriority w:val="99"/>
    <w:semiHidden/>
    <w:unhideWhenUsed/>
    <w:rsid w:val="000D1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9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918"/>
  </w:style>
  <w:style w:type="paragraph" w:styleId="Heading1">
    <w:name w:val="heading 1"/>
    <w:basedOn w:val="Normal"/>
    <w:next w:val="Normal"/>
    <w:link w:val="Heading1Char"/>
    <w:uiPriority w:val="9"/>
    <w:qFormat/>
    <w:rsid w:val="000D1918"/>
    <w:pPr>
      <w:keepNext/>
      <w:keepLines/>
      <w:widowControl w:val="0"/>
      <w:tabs>
        <w:tab w:val="left" w:pos="709"/>
      </w:tabs>
      <w:autoSpaceDE w:val="0"/>
      <w:autoSpaceDN w:val="0"/>
      <w:adjustRightInd w:val="0"/>
      <w:spacing w:before="480" w:after="0" w:line="276" w:lineRule="atLeast"/>
      <w:outlineLvl w:val="0"/>
    </w:pPr>
    <w:rPr>
      <w:rFonts w:asciiTheme="majorHAnsi" w:eastAsiaTheme="majorEastAsia" w:hAnsiTheme="majorHAnsi" w:cs="Mangal"/>
      <w:b/>
      <w:bCs/>
      <w:kern w:val="1"/>
      <w:sz w:val="44"/>
      <w:szCs w:val="25"/>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918"/>
  </w:style>
  <w:style w:type="paragraph" w:styleId="Footer">
    <w:name w:val="footer"/>
    <w:basedOn w:val="Normal"/>
    <w:link w:val="FooterChar"/>
    <w:uiPriority w:val="99"/>
    <w:unhideWhenUsed/>
    <w:rsid w:val="000D1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918"/>
  </w:style>
  <w:style w:type="paragraph" w:styleId="IntenseQuote">
    <w:name w:val="Intense Quote"/>
    <w:basedOn w:val="Normal"/>
    <w:next w:val="Normal"/>
    <w:link w:val="IntenseQuoteChar"/>
    <w:uiPriority w:val="30"/>
    <w:qFormat/>
    <w:rsid w:val="000D191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D1918"/>
    <w:rPr>
      <w:b/>
      <w:bCs/>
      <w:i/>
      <w:iCs/>
      <w:color w:val="4F81BD" w:themeColor="accent1"/>
    </w:rPr>
  </w:style>
  <w:style w:type="table" w:styleId="TableGrid">
    <w:name w:val="Table Grid"/>
    <w:basedOn w:val="TableNormal"/>
    <w:uiPriority w:val="59"/>
    <w:rsid w:val="000D19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D1918"/>
    <w:rPr>
      <w:rFonts w:asciiTheme="majorHAnsi" w:eastAsiaTheme="majorEastAsia" w:hAnsiTheme="majorHAnsi" w:cs="Mangal"/>
      <w:b/>
      <w:bCs/>
      <w:kern w:val="1"/>
      <w:sz w:val="44"/>
      <w:szCs w:val="25"/>
      <w:lang w:eastAsia="zh-CN" w:bidi="hi-IN"/>
    </w:rPr>
  </w:style>
  <w:style w:type="paragraph" w:customStyle="1" w:styleId="WW-Default">
    <w:name w:val="WW-Default"/>
    <w:uiPriority w:val="99"/>
    <w:rsid w:val="000D1918"/>
    <w:pPr>
      <w:widowControl w:val="0"/>
      <w:tabs>
        <w:tab w:val="left" w:pos="709"/>
      </w:tabs>
      <w:autoSpaceDE w:val="0"/>
      <w:autoSpaceDN w:val="0"/>
      <w:adjustRightInd w:val="0"/>
      <w:spacing w:after="0" w:line="276" w:lineRule="atLeast"/>
    </w:pPr>
    <w:rPr>
      <w:rFonts w:ascii="Calibri" w:eastAsia="Times New Roman" w:hAnsi="DejaVu Sans" w:cs="Calibri"/>
      <w:kern w:val="1"/>
      <w:sz w:val="24"/>
      <w:szCs w:val="24"/>
      <w:lang w:eastAsia="zh-CN" w:bidi="hi-IN"/>
    </w:rPr>
  </w:style>
  <w:style w:type="character" w:styleId="CommentReference">
    <w:name w:val="annotation reference"/>
    <w:basedOn w:val="DefaultParagraphFont"/>
    <w:uiPriority w:val="99"/>
    <w:semiHidden/>
    <w:unhideWhenUsed/>
    <w:rsid w:val="000D1918"/>
    <w:rPr>
      <w:sz w:val="16"/>
      <w:szCs w:val="16"/>
    </w:rPr>
  </w:style>
  <w:style w:type="paragraph" w:styleId="CommentText">
    <w:name w:val="annotation text"/>
    <w:basedOn w:val="Normal"/>
    <w:link w:val="CommentTextChar"/>
    <w:uiPriority w:val="99"/>
    <w:semiHidden/>
    <w:unhideWhenUsed/>
    <w:rsid w:val="000D1918"/>
    <w:pPr>
      <w:spacing w:line="240" w:lineRule="auto"/>
    </w:pPr>
    <w:rPr>
      <w:sz w:val="20"/>
      <w:szCs w:val="20"/>
    </w:rPr>
  </w:style>
  <w:style w:type="character" w:customStyle="1" w:styleId="CommentTextChar">
    <w:name w:val="Comment Text Char"/>
    <w:basedOn w:val="DefaultParagraphFont"/>
    <w:link w:val="CommentText"/>
    <w:uiPriority w:val="99"/>
    <w:semiHidden/>
    <w:rsid w:val="000D1918"/>
    <w:rPr>
      <w:sz w:val="20"/>
      <w:szCs w:val="20"/>
    </w:rPr>
  </w:style>
  <w:style w:type="paragraph" w:styleId="BalloonText">
    <w:name w:val="Balloon Text"/>
    <w:basedOn w:val="Normal"/>
    <w:link w:val="BalloonTextChar"/>
    <w:uiPriority w:val="99"/>
    <w:semiHidden/>
    <w:unhideWhenUsed/>
    <w:rsid w:val="000D1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comments" Target="comment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2013-09-02T00:45:00Z</dcterms:created>
  <dcterms:modified xsi:type="dcterms:W3CDTF">2013-09-02T00:51:00Z</dcterms:modified>
</cp:coreProperties>
</file>